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0DD2" w:rsidRPr="00A80090" w:rsidRDefault="00A80090">
      <w:pPr>
        <w:rPr>
          <w:lang w:val="en-US"/>
        </w:rPr>
      </w:pPr>
      <w:r w:rsidRPr="00A80090">
        <w:rPr>
          <w:rFonts w:ascii="Arial" w:eastAsia="Arial" w:hAnsi="Arial" w:cs="Arial"/>
          <w:b/>
          <w:sz w:val="28"/>
          <w:szCs w:val="28"/>
          <w:lang w:val="en-US"/>
        </w:rPr>
        <w:t>Strands of MPIs</w:t>
      </w:r>
      <w:r w:rsidRPr="00A80090">
        <w:rPr>
          <w:lang w:val="en-US"/>
        </w:rPr>
        <w:t xml:space="preserve"> </w:t>
      </w:r>
      <w:r w:rsidRPr="00A80090">
        <w:rPr>
          <w:rFonts w:ascii="Arial" w:eastAsia="Arial" w:hAnsi="Arial" w:cs="Arial"/>
          <w:b/>
          <w:lang w:val="en-US"/>
        </w:rPr>
        <w:t>developed by ACS BRES 5th grade teachers</w:t>
      </w:r>
      <w:r w:rsidRPr="00A80090">
        <w:rPr>
          <w:rFonts w:ascii="Arial" w:eastAsia="Arial" w:hAnsi="Arial" w:cs="Arial"/>
          <w:b/>
          <w:lang w:val="en-US"/>
        </w:rPr>
        <w:br/>
        <w:t>Ruth Ashe, Susan Poe, Katie Furches, Lora Miller, and Kathy Evans, ESL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6223000</wp:posOffset>
                </wp:positionH>
                <wp:positionV relativeFrom="paragraph">
                  <wp:posOffset>88900</wp:posOffset>
                </wp:positionV>
                <wp:extent cx="1333500" cy="330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2067" y="3618075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0DD2" w:rsidRDefault="00A80090">
                            <w:pPr>
                              <w:spacing w:before="12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GRADE 5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90pt;margin-top:7pt;width:105pt;height:2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" o:allowincell="f" filled="f" strokecolor="black [3200]">
                <v:textbox inset="2.53958mm,1.2694mm,2.53958mm,1.2694mm">
                  <w:txbxContent>
                    <w:p w:rsidR="00F40DD2" w:rsidRDefault="00A80090">
                      <w:pPr>
                        <w:spacing w:before="12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GRADE 5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0DD2" w:rsidRPr="00A80090" w:rsidRDefault="00A80090">
      <w:pPr>
        <w:spacing w:before="24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47625</wp:posOffset>
                </wp:positionV>
                <wp:extent cx="87630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647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0DD2" w:rsidRPr="00A80090" w:rsidRDefault="00A80090">
                            <w:pPr>
                              <w:spacing w:before="120" w:after="0" w:line="240" w:lineRule="auto"/>
                              <w:ind w:left="7200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A80090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>ELD STANDARD: The Language of Science</w:t>
                            </w:r>
                            <w:r w:rsidRPr="00A80090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br/>
                            </w:r>
                            <w:r w:rsidRPr="00A80090">
                              <w:rPr>
                                <w:rFonts w:ascii="Arial" w:eastAsia="Arial" w:hAnsi="Arial" w:cs="Arial"/>
                                <w:b/>
                                <w:lang w:val="en-US"/>
                              </w:rPr>
                              <w:t xml:space="preserve">EXAMPLE TOPIC: Force and Motion 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7.2pt;margin-top:3.75pt;width:690pt;height:5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" o:allowincell="f" filled="f" strokecolor="black [3200]">
                <v:textbox inset="2.53958mm,2.53958mm,2.53958mm,2.53958mm">
                  <w:txbxContent>
                    <w:p w:rsidR="00F40DD2" w:rsidRPr="00A80090" w:rsidRDefault="00A80090">
                      <w:pPr>
                        <w:spacing w:before="120" w:after="0" w:line="240" w:lineRule="auto"/>
                        <w:ind w:left="7200"/>
                        <w:textDirection w:val="btLr"/>
                        <w:rPr>
                          <w:lang w:val="en-US"/>
                        </w:rPr>
                      </w:pPr>
                      <w:r w:rsidRPr="00A80090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>ELD STANDARD: The Language of Science</w:t>
                      </w:r>
                      <w:r w:rsidRPr="00A80090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lang w:val="en-US"/>
                        </w:rPr>
                        <w:br/>
                      </w:r>
                      <w:r w:rsidRPr="00A80090">
                        <w:rPr>
                          <w:rFonts w:ascii="Arial" w:eastAsia="Arial" w:hAnsi="Arial" w:cs="Arial"/>
                          <w:b/>
                          <w:lang w:val="en-US"/>
                        </w:rPr>
                        <w:t xml:space="preserve">EXAMPLE TOPIC: Force and Motion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0DD2" w:rsidRPr="00A80090" w:rsidRDefault="00F40DD2">
      <w:pPr>
        <w:spacing w:before="240"/>
        <w:rPr>
          <w:lang w:val="en-US"/>
        </w:rPr>
      </w:pPr>
    </w:p>
    <w:p w:rsidR="00F40DD2" w:rsidRPr="00A80090" w:rsidRDefault="00A80090">
      <w:pPr>
        <w:spacing w:before="240"/>
        <w:rPr>
          <w:lang w:val="en-US"/>
        </w:rPr>
      </w:pPr>
      <w:r w:rsidRPr="00A80090">
        <w:rPr>
          <w:rFonts w:ascii="Arial" w:eastAsia="Arial" w:hAnsi="Arial" w:cs="Arial"/>
          <w:b/>
          <w:lang w:val="en-US"/>
        </w:rPr>
        <w:t xml:space="preserve">CONNECTION: 5.P.1.1 NC Essential Standards for science:   </w:t>
      </w:r>
      <w:r w:rsidRPr="00A80090">
        <w:rPr>
          <w:rFonts w:ascii="Arial" w:eastAsia="Arial" w:hAnsi="Arial" w:cs="Arial"/>
          <w:i/>
          <w:lang w:val="en-US"/>
        </w:rPr>
        <w:t>Explain how factors such as gravity, friction and change in mass affect the motion of objects.</w:t>
      </w:r>
    </w:p>
    <w:p w:rsidR="00F40DD2" w:rsidRPr="00A80090" w:rsidRDefault="00A80090">
      <w:pPr>
        <w:spacing w:before="240"/>
        <w:rPr>
          <w:lang w:val="en-US"/>
        </w:rPr>
      </w:pPr>
      <w:bookmarkStart w:id="0" w:name="_gjdgxs" w:colFirst="0" w:colLast="0"/>
      <w:bookmarkEnd w:id="0"/>
      <w:r w:rsidRPr="00A80090">
        <w:rPr>
          <w:rFonts w:ascii="Arial" w:eastAsia="Arial" w:hAnsi="Arial" w:cs="Arial"/>
          <w:b/>
          <w:lang w:val="en-US"/>
        </w:rPr>
        <w:t>EXAMPLE CONTEXT FOR LANGUAGE USE:</w:t>
      </w:r>
      <w:r w:rsidRPr="00A80090">
        <w:rPr>
          <w:rFonts w:ascii="Arial" w:eastAsia="Arial" w:hAnsi="Arial" w:cs="Arial"/>
          <w:lang w:val="en-US"/>
        </w:rPr>
        <w:t xml:space="preserve"> Students will demonstrate understanding of gravity, friction, and cha</w:t>
      </w:r>
      <w:r w:rsidRPr="00A80090">
        <w:rPr>
          <w:rFonts w:ascii="Arial" w:eastAsia="Arial" w:hAnsi="Arial" w:cs="Arial"/>
          <w:lang w:val="en-US"/>
        </w:rPr>
        <w:t xml:space="preserve">nge in mass by designing and building a vehicle.  </w:t>
      </w:r>
    </w:p>
    <w:tbl>
      <w:tblPr>
        <w:tblStyle w:val="a"/>
        <w:tblW w:w="13660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860"/>
        <w:gridCol w:w="2313"/>
        <w:gridCol w:w="2559"/>
        <w:gridCol w:w="2436"/>
        <w:gridCol w:w="2437"/>
        <w:gridCol w:w="2634"/>
        <w:gridCol w:w="421"/>
      </w:tblGrid>
      <w:tr w:rsidR="00F40DD2" w:rsidRPr="00A80090">
        <w:trPr>
          <w:trHeight w:val="16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b/>
                <w:lang w:val="en-US"/>
              </w:rPr>
              <w:t xml:space="preserve">COGNITIVE FUNCTION:  </w:t>
            </w:r>
            <w:r w:rsidRPr="00A80090">
              <w:rPr>
                <w:rFonts w:ascii="Arial" w:eastAsia="Arial" w:hAnsi="Arial" w:cs="Arial"/>
                <w:lang w:val="en-US"/>
              </w:rPr>
              <w:t>Students at all levels of English language proficiency</w:t>
            </w:r>
            <w:r w:rsidRPr="00A80090">
              <w:rPr>
                <w:rFonts w:ascii="Arial" w:eastAsia="Arial" w:hAnsi="Arial" w:cs="Arial"/>
                <w:b/>
                <w:lang w:val="en-US"/>
              </w:rPr>
              <w:t xml:space="preserve"> 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will </w:t>
            </w:r>
            <w:r w:rsidRPr="00A80090">
              <w:rPr>
                <w:rFonts w:ascii="Arial" w:eastAsia="Arial" w:hAnsi="Arial" w:cs="Arial"/>
                <w:b/>
                <w:lang w:val="en-US"/>
              </w:rPr>
              <w:t xml:space="preserve">APPLY 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their knowledge of force and motion vocabulary to </w:t>
            </w:r>
            <w:r w:rsidRPr="00A80090">
              <w:rPr>
                <w:rFonts w:ascii="Arial" w:eastAsia="Arial" w:hAnsi="Arial" w:cs="Arial"/>
                <w:b/>
                <w:lang w:val="en-US"/>
              </w:rPr>
              <w:t>CREATE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 a vehicle that will travel 100 cm.  </w:t>
            </w:r>
          </w:p>
        </w:tc>
      </w:tr>
      <w:tr w:rsidR="00F40DD2" w:rsidTr="00A80090">
        <w:trPr>
          <w:trHeight w:val="600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F40DD2" w:rsidRDefault="00A80090">
            <w:pPr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DOMAIN: </w:t>
            </w:r>
            <w:proofErr w:type="spellStart"/>
            <w:r>
              <w:rPr>
                <w:rFonts w:ascii="Arial" w:eastAsia="Arial" w:hAnsi="Arial" w:cs="Arial"/>
                <w:b/>
              </w:rPr>
              <w:t>Writing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Speakin</w:t>
            </w:r>
            <w:r>
              <w:rPr>
                <w:rFonts w:ascii="Arial" w:eastAsia="Arial" w:hAnsi="Arial" w:cs="Arial"/>
                <w:b/>
              </w:rPr>
              <w:t>g</w:t>
            </w:r>
            <w:proofErr w:type="spellEnd"/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Entering</w:t>
            </w:r>
            <w:proofErr w:type="spellEnd"/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Emerging</w:t>
            </w:r>
            <w:proofErr w:type="spellEnd"/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3</w:t>
            </w:r>
          </w:p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Developing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4</w:t>
            </w:r>
          </w:p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Expanding</w:t>
            </w:r>
            <w:proofErr w:type="spellEnd"/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5</w:t>
            </w:r>
          </w:p>
          <w:p w:rsidR="00F40DD2" w:rsidRDefault="00A8009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Bridging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F40DD2" w:rsidRDefault="00A80090">
            <w:pPr>
              <w:spacing w:after="0"/>
              <w:ind w:left="113" w:right="113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Level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6 - </w:t>
            </w:r>
            <w:proofErr w:type="spellStart"/>
            <w:r>
              <w:rPr>
                <w:rFonts w:ascii="Arial" w:eastAsia="Arial" w:hAnsi="Arial" w:cs="Arial"/>
                <w:b/>
              </w:rPr>
              <w:t>Reaching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40DD2" w:rsidRPr="00A80090">
        <w:trPr>
          <w:trHeight w:val="2080"/>
        </w:trPr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Default="00F40DD2">
            <w:pPr>
              <w:spacing w:after="0"/>
              <w:jc w:val="center"/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lang w:val="en-US"/>
              </w:rPr>
              <w:t xml:space="preserve">After introducing vocabulary words related to force and motion, with teacher support, students will work in small groups to design and build a vehicle and measure the distance it travels in cm and record their observations in their science notebooks.  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0DD2" w:rsidRDefault="00A80090">
            <w:pPr>
              <w:spacing w:after="0"/>
            </w:pPr>
            <w:r w:rsidRPr="00A80090">
              <w:rPr>
                <w:rFonts w:ascii="Arial" w:eastAsia="Arial" w:hAnsi="Arial" w:cs="Arial"/>
                <w:lang w:val="en-US"/>
              </w:rPr>
              <w:t xml:space="preserve">After introducing vocabulary words related to force and motion, with teacher support, students will work in small groups to design and build a vehicle and measure the distance it travels in cm using three trials.  </w:t>
            </w:r>
            <w:proofErr w:type="spellStart"/>
            <w:r>
              <w:rPr>
                <w:rFonts w:ascii="Arial" w:eastAsia="Arial" w:hAnsi="Arial" w:cs="Arial"/>
              </w:rPr>
              <w:t>Students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calculate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average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distan</w:t>
            </w:r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0DD2" w:rsidRDefault="00A80090">
            <w:pPr>
              <w:spacing w:after="0"/>
            </w:pPr>
            <w:r w:rsidRPr="00A80090">
              <w:rPr>
                <w:rFonts w:ascii="Arial" w:eastAsia="Arial" w:hAnsi="Arial" w:cs="Arial"/>
                <w:lang w:val="en-US"/>
              </w:rPr>
              <w:t xml:space="preserve">After introducing vocabulary words related to force and motion, students will work in small groups to design and build a vehicle and measure the distance it travels in cm using three trials.  </w:t>
            </w:r>
            <w:proofErr w:type="spellStart"/>
            <w:r>
              <w:rPr>
                <w:rFonts w:ascii="Arial" w:eastAsia="Arial" w:hAnsi="Arial" w:cs="Arial"/>
              </w:rPr>
              <w:t>Students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calculate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average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distance</w:t>
            </w:r>
            <w:proofErr w:type="spellEnd"/>
            <w:r>
              <w:rPr>
                <w:rFonts w:ascii="Arial" w:eastAsia="Arial" w:hAnsi="Arial" w:cs="Arial"/>
              </w:rPr>
              <w:t xml:space="preserve">.  </w:t>
            </w:r>
          </w:p>
          <w:p w:rsidR="00F40DD2" w:rsidRDefault="00F40DD2">
            <w:pPr>
              <w:spacing w:after="0"/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lang w:val="en-US"/>
              </w:rPr>
              <w:t>After int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roducing vocabulary words related to force and motion, students will students will work in small groups to design and build a vehicle and measure the distance it travels in cm using three trials. Students will calculate the average distance.  </w:t>
            </w:r>
          </w:p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lang w:val="en-US"/>
              </w:rPr>
              <w:t>They will al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so time each trial.  Using the distance travelled and </w:t>
            </w:r>
            <w:r w:rsidRPr="00A80090">
              <w:rPr>
                <w:rFonts w:ascii="Arial" w:eastAsia="Arial" w:hAnsi="Arial" w:cs="Arial"/>
                <w:lang w:val="en-US"/>
              </w:rPr>
              <w:lastRenderedPageBreak/>
              <w:t xml:space="preserve">time, students will calculate the speed of each trial. </w:t>
            </w:r>
          </w:p>
          <w:p w:rsidR="00F40DD2" w:rsidRPr="00A80090" w:rsidRDefault="00F40DD2">
            <w:pPr>
              <w:spacing w:after="0"/>
              <w:rPr>
                <w:lang w:val="en-US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lang w:val="en-US"/>
              </w:rPr>
              <w:lastRenderedPageBreak/>
              <w:t>After introducing vocabulary words related to force and motion, students will students will work in small groups to design and build a vehicle an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d measure the distance it travels in cm using three trials. Students will calculate the average distance.  They will also time each trial.  Using the distance travelled and time, students will </w:t>
            </w:r>
            <w:r w:rsidRPr="00A80090">
              <w:rPr>
                <w:rFonts w:ascii="Arial" w:eastAsia="Arial" w:hAnsi="Arial" w:cs="Arial"/>
                <w:lang w:val="en-US"/>
              </w:rPr>
              <w:lastRenderedPageBreak/>
              <w:t>calculate the speed of each trial. Using their data, students w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ill collaborate on how to redesign their vehicles to maximize speed and distance.  They will explain their changes to their peers and defend their choices.  </w:t>
            </w:r>
          </w:p>
          <w:p w:rsidR="00F40DD2" w:rsidRPr="00A80090" w:rsidRDefault="00F40DD2">
            <w:pPr>
              <w:spacing w:after="0"/>
              <w:rPr>
                <w:lang w:val="en-US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Pr="00A80090" w:rsidRDefault="00F40DD2">
            <w:pPr>
              <w:spacing w:after="0"/>
              <w:jc w:val="center"/>
              <w:rPr>
                <w:lang w:val="en-US"/>
              </w:rPr>
            </w:pPr>
          </w:p>
        </w:tc>
        <w:bookmarkStart w:id="1" w:name="_GoBack"/>
        <w:bookmarkEnd w:id="1"/>
      </w:tr>
      <w:tr w:rsidR="00F40DD2" w:rsidRPr="00A80090">
        <w:trPr>
          <w:trHeight w:val="780"/>
        </w:trPr>
        <w:tc>
          <w:tcPr>
            <w:tcW w:w="13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F40DD2" w:rsidRPr="00A80090" w:rsidRDefault="00A80090">
            <w:pPr>
              <w:spacing w:after="0"/>
              <w:rPr>
                <w:lang w:val="en-US"/>
              </w:rPr>
            </w:pPr>
            <w:r w:rsidRPr="00A80090">
              <w:rPr>
                <w:rFonts w:ascii="Arial" w:eastAsia="Arial" w:hAnsi="Arial" w:cs="Arial"/>
                <w:b/>
                <w:lang w:val="en-US"/>
              </w:rPr>
              <w:t xml:space="preserve">TOPIC-RELATED LANGUAGE: </w:t>
            </w:r>
            <w:r w:rsidRPr="00A80090">
              <w:rPr>
                <w:rFonts w:ascii="Arial" w:eastAsia="Arial" w:hAnsi="Arial" w:cs="Arial"/>
                <w:lang w:val="en-US"/>
              </w:rPr>
              <w:t xml:space="preserve">Students at all levels of English language proficiency interact with grade-level words and expressions, such as: speed, distance, acceleration, inertia, force, motion, Newton’s Laws  </w:t>
            </w:r>
          </w:p>
        </w:tc>
      </w:tr>
    </w:tbl>
    <w:p w:rsidR="00F40DD2" w:rsidRPr="00A80090" w:rsidRDefault="00F40DD2">
      <w:pPr>
        <w:rPr>
          <w:lang w:val="en-US"/>
        </w:rPr>
      </w:pPr>
    </w:p>
    <w:sectPr w:rsidR="00F40DD2" w:rsidRPr="00A80090">
      <w:pgSz w:w="15840" w:h="122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D2"/>
    <w:rsid w:val="00A80090"/>
    <w:rsid w:val="00F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E1C61-AA80-43CA-83D1-E99D89B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Evans</dc:creator>
  <cp:lastModifiedBy>Kathy Evans</cp:lastModifiedBy>
  <cp:revision>2</cp:revision>
  <dcterms:created xsi:type="dcterms:W3CDTF">2016-09-26T21:28:00Z</dcterms:created>
  <dcterms:modified xsi:type="dcterms:W3CDTF">2016-09-26T21:28:00Z</dcterms:modified>
</cp:coreProperties>
</file>