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91" w:rsidRPr="0043130C" w:rsidRDefault="00B000F4" w:rsidP="00A032A3">
      <w:pPr>
        <w:pStyle w:val="NoSpacing"/>
        <w:ind w:left="720" w:firstLine="720"/>
        <w:rPr>
          <w:rFonts w:ascii="Arial" w:hAnsi="Arial" w:cs="Arial"/>
          <w:b/>
          <w:sz w:val="32"/>
          <w:szCs w:val="32"/>
          <w:lang w:val="es-ES"/>
        </w:rPr>
      </w:pPr>
      <w:r>
        <w:rPr>
          <w:rStyle w:val="hps"/>
          <w:rFonts w:ascii="Arial" w:hAnsi="Arial" w:cs="Arial"/>
          <w:color w:val="000000"/>
          <w:sz w:val="32"/>
          <w:szCs w:val="32"/>
          <w:lang w:val="es-ES"/>
        </w:rPr>
        <w:t>Manejo</w:t>
      </w:r>
      <w:r w:rsidR="003059BA">
        <w:rPr>
          <w:rStyle w:val="hps"/>
          <w:rFonts w:ascii="Arial" w:hAnsi="Arial" w:cs="Arial"/>
          <w:color w:val="000000"/>
          <w:sz w:val="32"/>
          <w:szCs w:val="32"/>
          <w:lang w:val="es-ES"/>
        </w:rPr>
        <w:t xml:space="preserve"> I</w:t>
      </w:r>
      <w:r>
        <w:rPr>
          <w:rStyle w:val="hps"/>
          <w:rFonts w:ascii="Arial" w:hAnsi="Arial" w:cs="Arial"/>
          <w:color w:val="000000"/>
          <w:sz w:val="32"/>
          <w:szCs w:val="32"/>
          <w:lang w:val="es-ES"/>
        </w:rPr>
        <w:t>ntegrado</w:t>
      </w:r>
      <w:r w:rsidR="00A032A3" w:rsidRPr="00A032A3">
        <w:rPr>
          <w:rStyle w:val="hps"/>
          <w:rFonts w:ascii="Arial" w:hAnsi="Arial" w:cs="Arial"/>
          <w:color w:val="000000"/>
          <w:sz w:val="32"/>
          <w:szCs w:val="32"/>
          <w:lang w:val="es-ES"/>
        </w:rPr>
        <w:t xml:space="preserve"> </w:t>
      </w:r>
      <w:r w:rsidR="003059BA">
        <w:rPr>
          <w:rStyle w:val="hps"/>
          <w:rFonts w:ascii="Arial" w:hAnsi="Arial" w:cs="Arial"/>
          <w:color w:val="000000"/>
          <w:sz w:val="32"/>
          <w:szCs w:val="32"/>
          <w:lang w:val="es-ES"/>
        </w:rPr>
        <w:t>para Controlar P</w:t>
      </w:r>
      <w:r w:rsidR="00A032A3" w:rsidRPr="00A032A3">
        <w:rPr>
          <w:rStyle w:val="hps"/>
          <w:rFonts w:ascii="Arial" w:hAnsi="Arial" w:cs="Arial"/>
          <w:color w:val="000000"/>
          <w:sz w:val="32"/>
          <w:szCs w:val="32"/>
          <w:lang w:val="es-ES"/>
        </w:rPr>
        <w:t>lagas</w:t>
      </w:r>
    </w:p>
    <w:p w:rsidR="001562FC" w:rsidRPr="0043130C" w:rsidRDefault="001562FC" w:rsidP="001562FC">
      <w:pPr>
        <w:pStyle w:val="NoSpacing"/>
        <w:jc w:val="center"/>
        <w:rPr>
          <w:rFonts w:ascii="Arial" w:hAnsi="Arial" w:cs="Arial"/>
          <w:sz w:val="28"/>
          <w:szCs w:val="28"/>
          <w:lang w:val="es-ES"/>
        </w:rPr>
      </w:pPr>
    </w:p>
    <w:p w:rsidR="00A032A3" w:rsidRPr="0043130C" w:rsidRDefault="00A032A3" w:rsidP="00A032A3">
      <w:pPr>
        <w:spacing w:after="0" w:line="240" w:lineRule="auto"/>
        <w:textAlignment w:val="top"/>
        <w:rPr>
          <w:rFonts w:ascii="Arial" w:eastAsia="Times New Roman" w:hAnsi="Arial" w:cs="Arial"/>
          <w:color w:val="888888"/>
          <w:lang w:val="es-ES"/>
        </w:rPr>
      </w:pPr>
      <w:r>
        <w:rPr>
          <w:rFonts w:ascii="Arial" w:eastAsia="Times New Roman" w:hAnsi="Arial" w:cs="Arial"/>
          <w:color w:val="000000"/>
          <w:sz w:val="32"/>
          <w:szCs w:val="32"/>
          <w:lang w:val="es-ES"/>
        </w:rPr>
        <w:t>Esto es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para informarle que </w:t>
      </w:r>
      <w:r w:rsidR="00B000F4">
        <w:rPr>
          <w:rFonts w:ascii="Arial" w:eastAsia="Times New Roman" w:hAnsi="Arial" w:cs="Arial"/>
          <w:color w:val="000000"/>
          <w:sz w:val="32"/>
          <w:szCs w:val="32"/>
          <w:lang w:val="es-ES"/>
        </w:rPr>
        <w:t>las escuelas del C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ondado </w:t>
      </w:r>
      <w:r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de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val="es-ES"/>
        </w:rPr>
        <w:t>Ashe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tiene el potencial de </w:t>
      </w:r>
      <w:r w:rsidR="0043130C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tener 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problemas de plagas en </w:t>
      </w:r>
      <w:r>
        <w:rPr>
          <w:rFonts w:ascii="Arial" w:eastAsia="Times New Roman" w:hAnsi="Arial" w:cs="Arial"/>
          <w:color w:val="000000"/>
          <w:sz w:val="32"/>
          <w:szCs w:val="32"/>
          <w:lang w:val="es-ES"/>
        </w:rPr>
        <w:t>cualquier momento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. </w:t>
      </w:r>
      <w:r w:rsidR="00B000F4">
        <w:rPr>
          <w:rFonts w:ascii="Arial" w:eastAsia="Times New Roman" w:hAnsi="Arial" w:cs="Arial"/>
          <w:color w:val="000000"/>
          <w:sz w:val="32"/>
          <w:szCs w:val="32"/>
          <w:lang w:val="es-ES"/>
        </w:rPr>
        <w:t>Las escuelas del C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ondado </w:t>
      </w:r>
      <w:r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de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val="es-ES"/>
        </w:rPr>
        <w:t>Ashe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</w:t>
      </w:r>
      <w:r w:rsidR="002D78C5"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>han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implementado una </w:t>
      </w:r>
      <w:r w:rsidR="002D78C5">
        <w:rPr>
          <w:rFonts w:ascii="Arial" w:eastAsia="Times New Roman" w:hAnsi="Arial" w:cs="Arial"/>
          <w:color w:val="000000"/>
          <w:sz w:val="32"/>
          <w:szCs w:val="32"/>
          <w:lang w:val="es-ES"/>
        </w:rPr>
        <w:t>póliza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de </w:t>
      </w:r>
      <w:r w:rsidR="00B000F4">
        <w:rPr>
          <w:rFonts w:ascii="Arial" w:eastAsia="Times New Roman" w:hAnsi="Arial" w:cs="Arial"/>
          <w:color w:val="000000"/>
          <w:sz w:val="32"/>
          <w:szCs w:val="32"/>
          <w:lang w:val="es-ES"/>
        </w:rPr>
        <w:t>Manejo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</w:t>
      </w:r>
      <w:r w:rsidR="00B000F4">
        <w:rPr>
          <w:rFonts w:ascii="Arial" w:eastAsia="Times New Roman" w:hAnsi="Arial" w:cs="Arial"/>
          <w:color w:val="000000"/>
          <w:sz w:val="32"/>
          <w:szCs w:val="32"/>
          <w:lang w:val="es-ES"/>
        </w:rPr>
        <w:t>Integrado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</w:t>
      </w:r>
      <w:r w:rsidR="00B000F4">
        <w:rPr>
          <w:rFonts w:ascii="Arial" w:eastAsia="Times New Roman" w:hAnsi="Arial" w:cs="Arial"/>
          <w:color w:val="000000"/>
          <w:sz w:val="32"/>
          <w:szCs w:val="32"/>
          <w:lang w:val="es-ES"/>
        </w:rPr>
        <w:t>para C</w:t>
      </w:r>
      <w:r>
        <w:rPr>
          <w:rFonts w:ascii="Arial" w:eastAsia="Times New Roman" w:hAnsi="Arial" w:cs="Arial"/>
          <w:color w:val="000000"/>
          <w:sz w:val="32"/>
          <w:szCs w:val="32"/>
          <w:lang w:val="es-ES"/>
        </w:rPr>
        <w:t>ontrolar y</w:t>
      </w:r>
      <w:r w:rsidR="00B000F4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P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>reven</w:t>
      </w:r>
      <w:r w:rsidR="00B000F4">
        <w:rPr>
          <w:rFonts w:ascii="Arial" w:eastAsia="Times New Roman" w:hAnsi="Arial" w:cs="Arial"/>
          <w:color w:val="000000"/>
          <w:sz w:val="32"/>
          <w:szCs w:val="32"/>
          <w:lang w:val="es-ES"/>
        </w:rPr>
        <w:t>ir P</w:t>
      </w:r>
      <w:r>
        <w:rPr>
          <w:rFonts w:ascii="Arial" w:eastAsia="Times New Roman" w:hAnsi="Arial" w:cs="Arial"/>
          <w:color w:val="000000"/>
          <w:sz w:val="32"/>
          <w:szCs w:val="32"/>
          <w:lang w:val="es-ES"/>
        </w:rPr>
        <w:t>lagas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. Usted será notificado con </w:t>
      </w:r>
      <w:r w:rsidR="002D78C5"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>an</w:t>
      </w:r>
      <w:r w:rsidR="002D78C5">
        <w:rPr>
          <w:rFonts w:ascii="Arial" w:eastAsia="Times New Roman" w:hAnsi="Arial" w:cs="Arial"/>
          <w:color w:val="000000"/>
          <w:sz w:val="32"/>
          <w:szCs w:val="32"/>
          <w:lang w:val="es-ES"/>
        </w:rPr>
        <w:t>ticipo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de cualquier uso de pesticidas en la propiedad </w:t>
      </w:r>
      <w:r w:rsidR="002D78C5">
        <w:rPr>
          <w:rFonts w:ascii="Arial" w:eastAsia="Times New Roman" w:hAnsi="Arial" w:cs="Arial"/>
          <w:color w:val="000000"/>
          <w:sz w:val="32"/>
          <w:szCs w:val="32"/>
          <w:lang w:val="es-ES"/>
        </w:rPr>
        <w:t>escolar</w:t>
      </w:r>
      <w:r w:rsidR="00B000F4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para el control de plagas. Esta póliza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no se aplica a los productos de limpieza </w:t>
      </w:r>
      <w:r w:rsidR="00295BEA">
        <w:rPr>
          <w:rFonts w:ascii="Arial" w:eastAsia="Times New Roman" w:hAnsi="Arial" w:cs="Arial"/>
          <w:color w:val="000000"/>
          <w:sz w:val="32"/>
          <w:szCs w:val="32"/>
          <w:lang w:val="es-ES"/>
        </w:rPr>
        <w:t>que son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antimicrobianos, desinfectantes, </w:t>
      </w:r>
      <w:r w:rsidR="00B47A3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trampas de cebos </w:t>
      </w:r>
      <w:r w:rsidR="00B47A33">
        <w:rPr>
          <w:rStyle w:val="hps"/>
          <w:rFonts w:ascii="Arial" w:hAnsi="Arial" w:cs="Arial"/>
          <w:color w:val="000000"/>
          <w:sz w:val="32"/>
          <w:szCs w:val="32"/>
          <w:lang w:val="es-ES"/>
        </w:rPr>
        <w:t>autónomas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, tratamientos </w:t>
      </w:r>
      <w:r w:rsidR="00295BEA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de pesticidas en las 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>grieta</w:t>
      </w:r>
      <w:r w:rsidR="00B47A33">
        <w:rPr>
          <w:rFonts w:ascii="Arial" w:eastAsia="Times New Roman" w:hAnsi="Arial" w:cs="Arial"/>
          <w:color w:val="000000"/>
          <w:sz w:val="32"/>
          <w:szCs w:val="32"/>
          <w:lang w:val="es-ES"/>
        </w:rPr>
        <w:t>s</w:t>
      </w:r>
      <w:r w:rsidR="00295BEA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y hendiduras</w:t>
      </w:r>
      <w:r w:rsidR="00B47A33">
        <w:rPr>
          <w:rFonts w:ascii="Arial" w:eastAsia="Times New Roman" w:hAnsi="Arial" w:cs="Arial"/>
          <w:color w:val="000000"/>
          <w:sz w:val="32"/>
          <w:szCs w:val="32"/>
          <w:lang w:val="es-ES"/>
        </w:rPr>
        <w:t>, o cualquier pesticida clasificada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por la EPA</w:t>
      </w:r>
      <w:r w:rsidR="002D78C5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</w:t>
      </w:r>
      <w:r w:rsidRPr="00A032A3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clase </w:t>
      </w:r>
      <w:r w:rsidR="00B000F4">
        <w:rPr>
          <w:rFonts w:ascii="Arial" w:eastAsia="Times New Roman" w:hAnsi="Arial" w:cs="Arial"/>
          <w:color w:val="000000"/>
          <w:sz w:val="32"/>
          <w:szCs w:val="32"/>
          <w:lang w:val="es-ES"/>
        </w:rPr>
        <w:t>IV no tó</w:t>
      </w:r>
      <w:r w:rsidR="00295BEA">
        <w:rPr>
          <w:rFonts w:ascii="Arial" w:eastAsia="Times New Roman" w:hAnsi="Arial" w:cs="Arial"/>
          <w:color w:val="000000"/>
          <w:sz w:val="32"/>
          <w:szCs w:val="32"/>
          <w:lang w:val="es-ES"/>
        </w:rPr>
        <w:t>xic</w:t>
      </w:r>
      <w:r w:rsidR="00B47A33">
        <w:rPr>
          <w:rFonts w:ascii="Arial" w:eastAsia="Times New Roman" w:hAnsi="Arial" w:cs="Arial"/>
          <w:color w:val="000000"/>
          <w:sz w:val="32"/>
          <w:szCs w:val="32"/>
          <w:lang w:val="es-ES"/>
        </w:rPr>
        <w:t>a</w:t>
      </w:r>
      <w:r w:rsidR="00B47A33">
        <w:rPr>
          <w:rFonts w:ascii="Arial" w:eastAsia="Times New Roman" w:hAnsi="Arial" w:cs="Arial"/>
          <w:color w:val="000000"/>
          <w:sz w:val="27"/>
          <w:szCs w:val="27"/>
          <w:lang w:val="es-ES"/>
        </w:rPr>
        <w:t>.</w:t>
      </w:r>
    </w:p>
    <w:p w:rsidR="001562FC" w:rsidRPr="0043130C" w:rsidRDefault="001562FC" w:rsidP="001562FC">
      <w:pPr>
        <w:pStyle w:val="NoSpacing"/>
        <w:jc w:val="center"/>
        <w:rPr>
          <w:rFonts w:ascii="Arial" w:hAnsi="Arial" w:cs="Arial"/>
          <w:sz w:val="28"/>
          <w:szCs w:val="28"/>
          <w:lang w:val="es-ES"/>
        </w:rPr>
      </w:pPr>
    </w:p>
    <w:sectPr w:rsidR="001562FC" w:rsidRPr="0043130C" w:rsidSect="00AE0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1562FC"/>
    <w:rsid w:val="00045517"/>
    <w:rsid w:val="001562FC"/>
    <w:rsid w:val="00295BEA"/>
    <w:rsid w:val="002D78C5"/>
    <w:rsid w:val="003059BA"/>
    <w:rsid w:val="0043130C"/>
    <w:rsid w:val="006B3124"/>
    <w:rsid w:val="007629BB"/>
    <w:rsid w:val="00A032A3"/>
    <w:rsid w:val="00AD2C5D"/>
    <w:rsid w:val="00AE090A"/>
    <w:rsid w:val="00B000F4"/>
    <w:rsid w:val="00B47A33"/>
    <w:rsid w:val="00C4578B"/>
    <w:rsid w:val="00DA556A"/>
    <w:rsid w:val="00E14891"/>
    <w:rsid w:val="00FB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2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B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A032A3"/>
  </w:style>
  <w:style w:type="character" w:customStyle="1" w:styleId="shorttext">
    <w:name w:val="short_text"/>
    <w:basedOn w:val="DefaultParagraphFont"/>
    <w:rsid w:val="00B47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Ashe County Schools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beth.nichols</dc:creator>
  <cp:keywords/>
  <dc:description/>
  <cp:lastModifiedBy> </cp:lastModifiedBy>
  <cp:revision>2</cp:revision>
  <cp:lastPrinted>2010-03-09T14:32:00Z</cp:lastPrinted>
  <dcterms:created xsi:type="dcterms:W3CDTF">2011-05-19T14:26:00Z</dcterms:created>
  <dcterms:modified xsi:type="dcterms:W3CDTF">2011-05-19T14:26:00Z</dcterms:modified>
</cp:coreProperties>
</file>